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546C22">
        <w:rPr>
          <w:rFonts w:ascii="Arial" w:hAnsi="Arial" w:cs="Arial"/>
          <w:sz w:val="24"/>
          <w:szCs w:val="24"/>
        </w:rPr>
        <w:t>Ing. Aleš Čermák, PhD. MBA, 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F81299">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73505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73505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73505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73505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73505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735057"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73505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w:t>
      </w:r>
      <w:r>
        <w:rPr>
          <w:rFonts w:ascii="Arial" w:hAnsi="Arial" w:cs="Arial"/>
          <w:sz w:val="24"/>
          <w:szCs w:val="24"/>
        </w:rPr>
        <w:lastRenderedPageBreak/>
        <w:t xml:space="preserve">vztahem nezatíží. V opačném případě je kupující srozuměn s tím, že předmět smlouvy může být zatížen nájemním vztahem. </w:t>
      </w:r>
    </w:p>
    <w:p w:rsidR="0029149B" w:rsidRDefault="00735057"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735057"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735057"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735057"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73505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C95256">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w:t>
      </w:r>
      <w:r w:rsidR="00FA7E8A" w:rsidRPr="00196F7D">
        <w:rPr>
          <w:rFonts w:ascii="Arial" w:hAnsi="Arial" w:cs="Arial"/>
          <w:i/>
          <w:sz w:val="24"/>
          <w:szCs w:val="24"/>
          <w:highlight w:val="yellow"/>
        </w:rPr>
        <w:lastRenderedPageBreak/>
        <w:t>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7350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735057"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F81299">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 xml:space="preserve">Tato smlouva nabývá platnosti </w:t>
      </w:r>
      <w:r w:rsidR="00F81299">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F81299">
        <w:rPr>
          <w:rFonts w:ascii="Arial" w:hAnsi="Arial" w:cs="Arial"/>
          <w:sz w:val="24"/>
          <w:szCs w:val="24"/>
        </w:rPr>
        <w:t>.</w:t>
      </w:r>
      <w:r w:rsidR="00BD00AA" w:rsidRPr="00BD00AA">
        <w:rPr>
          <w:rFonts w:ascii="Arial" w:hAnsi="Arial" w:cs="Arial"/>
          <w:sz w:val="24"/>
          <w:szCs w:val="24"/>
        </w:rPr>
        <w:t xml:space="preserve"> </w:t>
      </w:r>
      <w:r w:rsidR="009A64A9" w:rsidRPr="009A64A9">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9A64A9">
        <w:rPr>
          <w:rFonts w:ascii="Arial" w:hAnsi="Arial" w:cs="Arial"/>
          <w:sz w:val="24"/>
          <w:szCs w:val="24"/>
        </w:rPr>
        <w:t>.</w:t>
      </w:r>
    </w:p>
    <w:p w:rsidR="00072F30" w:rsidRDefault="007350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544E77">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7350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7350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73505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F81299">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F81299">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546C22">
      <w:pPr>
        <w:tabs>
          <w:tab w:val="left" w:pos="4820"/>
        </w:tabs>
        <w:jc w:val="both"/>
        <w:rPr>
          <w:rFonts w:ascii="Arial" w:hAnsi="Arial" w:cs="Arial"/>
          <w:sz w:val="24"/>
          <w:szCs w:val="24"/>
        </w:rPr>
      </w:pPr>
      <w:r>
        <w:rPr>
          <w:rFonts w:ascii="Arial" w:hAnsi="Arial" w:cs="Arial"/>
          <w:sz w:val="24"/>
          <w:szCs w:val="24"/>
        </w:rPr>
        <w:tab/>
      </w:r>
      <w:r w:rsidR="00546C22">
        <w:rPr>
          <w:rFonts w:ascii="Arial" w:hAnsi="Arial" w:cs="Arial"/>
          <w:sz w:val="24"/>
          <w:szCs w:val="24"/>
        </w:rPr>
        <w:t>Ing. Aleš Čermák, PhD. MBA, ředitel</w:t>
      </w: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bookmarkStart w:id="0" w:name="_GoBack"/>
      <w:bookmarkEnd w:id="0"/>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057" w:rsidRDefault="00735057">
      <w:r>
        <w:separator/>
      </w:r>
    </w:p>
  </w:endnote>
  <w:endnote w:type="continuationSeparator" w:id="0">
    <w:p w:rsidR="00735057" w:rsidRDefault="0073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257B7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257B7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546C22">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057" w:rsidRDefault="00735057">
      <w:r>
        <w:separator/>
      </w:r>
    </w:p>
  </w:footnote>
  <w:footnote w:type="continuationSeparator" w:id="0">
    <w:p w:rsidR="00735057" w:rsidRDefault="00735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57B70"/>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44E77"/>
    <w:rsid w:val="00546C22"/>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C082E"/>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75158"/>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35057"/>
    <w:rsid w:val="0074177A"/>
    <w:rsid w:val="007443C2"/>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64A9"/>
    <w:rsid w:val="009A7433"/>
    <w:rsid w:val="009B4BAA"/>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93969"/>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5256"/>
    <w:rsid w:val="00C96135"/>
    <w:rsid w:val="00CB77EB"/>
    <w:rsid w:val="00CD0389"/>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07B67"/>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81299"/>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D121B-CCC7-4260-910D-DE5DE71A5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1534</Words>
  <Characters>9051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2022-06-05T13:54:00Z</dcterms:created>
  <dcterms:modified xsi:type="dcterms:W3CDTF">2022-07-19T07:44:00Z</dcterms:modified>
</cp:coreProperties>
</file>